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3B" w:rsidRPr="00C43A3B" w:rsidRDefault="00C43A3B" w:rsidP="00C43A3B">
      <w:bookmarkStart w:id="0" w:name="_GoBack"/>
      <w:bookmarkEnd w:id="0"/>
      <w:r w:rsidRPr="00C43A3B">
        <w:pict>
          <v:rect id="_x0000_i1025" style="width:0;height:1.8pt" o:hralign="center" o:hrstd="t" o:hrnoshade="t" o:hr="t" fillcolor="#444" stroked="f"/>
        </w:pict>
      </w:r>
    </w:p>
    <w:p w:rsidR="00C43A3B" w:rsidRPr="00C43A3B" w:rsidRDefault="00C43A3B" w:rsidP="00C43A3B">
      <w:pPr>
        <w:rPr>
          <w:sz w:val="36"/>
        </w:rPr>
      </w:pPr>
      <w:r w:rsidRPr="00C43A3B">
        <w:rPr>
          <w:b/>
          <w:bCs/>
          <w:sz w:val="36"/>
        </w:rPr>
        <w:t>Zelda James</w:t>
      </w:r>
    </w:p>
    <w:p w:rsidR="00C43A3B" w:rsidRPr="00C43A3B" w:rsidRDefault="00C43A3B" w:rsidP="00C43A3B">
      <w:r w:rsidRPr="00C43A3B">
        <w:t>7270 Norris Street ● Hamden, CT 66663 ● (899) 999-9999 ● [Email]</w:t>
      </w:r>
    </w:p>
    <w:p w:rsidR="00C43A3B" w:rsidRPr="00C43A3B" w:rsidRDefault="00C43A3B" w:rsidP="00C43A3B">
      <w:r w:rsidRPr="00C43A3B">
        <w:pict>
          <v:rect id="_x0000_i1026" style="width:0;height:1.8pt" o:hralign="center" o:hrstd="t" o:hrnoshade="t" o:hr="t" fillcolor="#444" stroked="f"/>
        </w:pict>
      </w:r>
    </w:p>
    <w:p w:rsidR="00C43A3B" w:rsidRPr="00C43A3B" w:rsidRDefault="00C43A3B" w:rsidP="00C43A3B">
      <w:r w:rsidRPr="00C43A3B">
        <w:rPr>
          <w:b/>
          <w:bCs/>
        </w:rPr>
        <w:t>CAREER OBJECTIVE</w:t>
      </w:r>
      <w:r w:rsidRPr="00C43A3B">
        <w:br/>
      </w:r>
      <w:proofErr w:type="gramStart"/>
      <w:r w:rsidRPr="00C43A3B">
        <w:t>To</w:t>
      </w:r>
      <w:proofErr w:type="gramEnd"/>
      <w:r w:rsidRPr="00C43A3B">
        <w:t xml:space="preserve"> work for Family Health Unit as a Medical Front Desk Receptionist. Offering strong customer service skills and medical scheduling expertise to attain the utmost level of patient care while providing effective tier one services.</w:t>
      </w:r>
    </w:p>
    <w:p w:rsidR="00C43A3B" w:rsidRPr="00C43A3B" w:rsidRDefault="00C43A3B" w:rsidP="00C43A3B">
      <w:r w:rsidRPr="00C43A3B">
        <w:rPr>
          <w:b/>
          <w:bCs/>
        </w:rPr>
        <w:t>HIGHLIGHTS OF QUALIFICATIONS</w:t>
      </w:r>
      <w:r w:rsidRPr="00C43A3B">
        <w:br/>
        <w:t>• Over 4 years’ experience working as a Medical Front Desk Executive for Hamden Health Services</w:t>
      </w:r>
      <w:r w:rsidRPr="00C43A3B">
        <w:br/>
        <w:t>• Well versed in greeting patients and providing instructions</w:t>
      </w:r>
      <w:r w:rsidRPr="00C43A3B">
        <w:br/>
        <w:t xml:space="preserve">• </w:t>
      </w:r>
      <w:proofErr w:type="gramStart"/>
      <w:r w:rsidRPr="00C43A3B">
        <w:t>In</w:t>
      </w:r>
      <w:proofErr w:type="gramEnd"/>
      <w:r w:rsidRPr="00C43A3B">
        <w:t xml:space="preserve"> depth knowledge of analyzing health benefits and verifying insurance information</w:t>
      </w:r>
      <w:r w:rsidRPr="00C43A3B">
        <w:br/>
        <w:t>• Proficient in MS Office Suite and word processing software</w:t>
      </w:r>
      <w:r w:rsidRPr="00C43A3B">
        <w:br/>
        <w:t>• Knowledge of both front office and clinical operations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C43A3B" w:rsidRPr="00C43A3B" w:rsidTr="005D3F07">
        <w:trPr>
          <w:trHeight w:val="300"/>
        </w:trPr>
        <w:tc>
          <w:tcPr>
            <w:tcW w:w="7656" w:type="dxa"/>
            <w:gridSpan w:val="3"/>
            <w:shd w:val="clear" w:color="auto" w:fill="FFFFFF"/>
            <w:hideMark/>
          </w:tcPr>
          <w:p w:rsidR="00C43A3B" w:rsidRPr="00C43A3B" w:rsidRDefault="00C43A3B" w:rsidP="00C43A3B">
            <w:r w:rsidRPr="00C43A3B">
              <w:rPr>
                <w:b/>
                <w:bCs/>
              </w:rPr>
              <w:t>AREAS OF EXPERTISE</w:t>
            </w:r>
          </w:p>
        </w:tc>
      </w:tr>
      <w:tr w:rsidR="00C43A3B" w:rsidRPr="00C43A3B" w:rsidTr="005D3F07"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Phone Triage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Patient Registration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Appointments’ Setting</w:t>
            </w:r>
          </w:p>
        </w:tc>
      </w:tr>
      <w:tr w:rsidR="00C43A3B" w:rsidRPr="00C43A3B" w:rsidTr="005D3F07"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Scheduling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Call-Backs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Charge Entry</w:t>
            </w:r>
          </w:p>
        </w:tc>
      </w:tr>
      <w:tr w:rsidR="00C43A3B" w:rsidRPr="00C43A3B" w:rsidTr="005D3F07"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Check-In/-Out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Documents’ Scanning</w:t>
            </w:r>
          </w:p>
        </w:tc>
        <w:tc>
          <w:tcPr>
            <w:tcW w:w="2556" w:type="dxa"/>
            <w:shd w:val="clear" w:color="auto" w:fill="FFFFFF"/>
            <w:hideMark/>
          </w:tcPr>
          <w:p w:rsidR="00C43A3B" w:rsidRPr="00C43A3B" w:rsidRDefault="00C43A3B" w:rsidP="00C43A3B">
            <w:r w:rsidRPr="00C43A3B">
              <w:t>● Reconciliation and Deposits</w:t>
            </w:r>
          </w:p>
        </w:tc>
      </w:tr>
    </w:tbl>
    <w:p w:rsidR="00C43A3B" w:rsidRPr="00C43A3B" w:rsidRDefault="00C43A3B" w:rsidP="00C43A3B">
      <w:r w:rsidRPr="00C43A3B">
        <w:pict>
          <v:rect id="_x0000_i1027" style="width:0;height:1.5pt" o:hralign="center" o:hrstd="t" o:hrnoshade="t" o:hr="t" fillcolor="#444" stroked="f"/>
        </w:pict>
      </w:r>
    </w:p>
    <w:p w:rsidR="00C43A3B" w:rsidRPr="00C43A3B" w:rsidRDefault="00C43A3B" w:rsidP="00C43A3B">
      <w:r w:rsidRPr="00C43A3B">
        <w:rPr>
          <w:b/>
          <w:bCs/>
        </w:rPr>
        <w:t>WORK EXPERIENCE</w:t>
      </w:r>
    </w:p>
    <w:p w:rsidR="00C43A3B" w:rsidRPr="00C43A3B" w:rsidRDefault="00C43A3B" w:rsidP="00C43A3B">
      <w:r w:rsidRPr="00C43A3B">
        <w:rPr>
          <w:b/>
          <w:bCs/>
        </w:rPr>
        <w:t>Medical Front Desk Receptionist</w:t>
      </w:r>
      <w:r w:rsidRPr="00C43A3B">
        <w:t> | Hamden Health – Hamden, CT | Sep 2009 – Present</w:t>
      </w:r>
    </w:p>
    <w:p w:rsidR="00C43A3B" w:rsidRPr="00C43A3B" w:rsidRDefault="00C43A3B" w:rsidP="00C43A3B">
      <w:r w:rsidRPr="00C43A3B">
        <w:t>• Greet patients and provide instructions as they come in</w:t>
      </w:r>
      <w:r w:rsidRPr="00C43A3B">
        <w:br/>
        <w:t>• Perform clerical and administrative tasks</w:t>
      </w:r>
      <w:r w:rsidRPr="00C43A3B">
        <w:br/>
        <w:t>• Collect patient demographic data</w:t>
      </w:r>
      <w:r w:rsidRPr="00C43A3B">
        <w:br/>
        <w:t>• Analyze health insurance benefits and verify insurance eligibility</w:t>
      </w:r>
      <w:r w:rsidRPr="00C43A3B">
        <w:br/>
        <w:t>• Obtain and record patients’ vital signs</w:t>
      </w:r>
      <w:r w:rsidRPr="00C43A3B">
        <w:br/>
        <w:t>• Receive telephone calls and provide relevant information</w:t>
      </w:r>
      <w:r w:rsidRPr="00C43A3B">
        <w:br/>
        <w:t>• Schedule and confirm appointments</w:t>
      </w:r>
      <w:r w:rsidRPr="00C43A3B">
        <w:br/>
        <w:t>• Handle incoming and outgoing correspondence</w:t>
      </w:r>
      <w:r w:rsidRPr="00C43A3B">
        <w:br/>
        <w:t>• Process requests for medical records</w:t>
      </w:r>
    </w:p>
    <w:p w:rsidR="00C43A3B" w:rsidRPr="00C43A3B" w:rsidRDefault="00C43A3B" w:rsidP="00C43A3B">
      <w:r w:rsidRPr="00C43A3B">
        <w:t>ACCOMPLISHMENTS</w:t>
      </w:r>
      <w:r w:rsidRPr="00C43A3B">
        <w:br/>
        <w:t>• Promoted from Front Desk Assistant to Receptionist within three months of employment</w:t>
      </w:r>
      <w:r w:rsidRPr="00C43A3B">
        <w:br/>
        <w:t>• Attained patient loyalty by 90% by providing exceptional first contact services</w:t>
      </w:r>
    </w:p>
    <w:p w:rsidR="00C43A3B" w:rsidRPr="00C43A3B" w:rsidRDefault="00C43A3B" w:rsidP="00C43A3B">
      <w:r w:rsidRPr="00C43A3B">
        <w:rPr>
          <w:b/>
          <w:bCs/>
        </w:rPr>
        <w:t>Front Desk Assistant</w:t>
      </w:r>
      <w:r w:rsidRPr="00C43A3B">
        <w:t> | Hamden Health – Hamden, CT | Jun 2009 – Sep 2009</w:t>
      </w:r>
    </w:p>
    <w:p w:rsidR="00C43A3B" w:rsidRPr="00C43A3B" w:rsidRDefault="00C43A3B" w:rsidP="00C43A3B">
      <w:r w:rsidRPr="00C43A3B">
        <w:lastRenderedPageBreak/>
        <w:t>• Organized mail, packages, and supplies</w:t>
      </w:r>
      <w:r w:rsidRPr="00C43A3B">
        <w:br/>
        <w:t>• Helped with meetings</w:t>
      </w:r>
      <w:r w:rsidRPr="00C43A3B">
        <w:br/>
        <w:t>• Took over the front desk responsibilities in absence of receptionist</w:t>
      </w:r>
    </w:p>
    <w:p w:rsidR="00C43A3B" w:rsidRPr="00C43A3B" w:rsidRDefault="00C43A3B" w:rsidP="00C43A3B">
      <w:r w:rsidRPr="00C43A3B">
        <w:t>ACCOMPLISHMENTS</w:t>
      </w:r>
      <w:r w:rsidRPr="00C43A3B">
        <w:br/>
        <w:t>• Promoted from Front Desk Assistant to Receptionist within 4 months of employment</w:t>
      </w:r>
    </w:p>
    <w:p w:rsidR="00C43A3B" w:rsidRPr="00C43A3B" w:rsidRDefault="00C43A3B" w:rsidP="00C43A3B">
      <w:r w:rsidRPr="00C43A3B">
        <w:pict>
          <v:rect id="_x0000_i1028" style="width:0;height:1.5pt" o:hralign="center" o:hrstd="t" o:hrnoshade="t" o:hr="t" fillcolor="#444" stroked="f"/>
        </w:pict>
      </w:r>
    </w:p>
    <w:p w:rsidR="00C43A3B" w:rsidRPr="00C43A3B" w:rsidRDefault="00C43A3B" w:rsidP="00C43A3B">
      <w:r w:rsidRPr="00C43A3B">
        <w:rPr>
          <w:b/>
          <w:bCs/>
        </w:rPr>
        <w:t>EDUCATION &amp; CERTIFICATION</w:t>
      </w:r>
    </w:p>
    <w:p w:rsidR="00C43A3B" w:rsidRPr="00C43A3B" w:rsidRDefault="00C43A3B" w:rsidP="00C43A3B">
      <w:r w:rsidRPr="00C43A3B">
        <w:t>Hamden Community College – Hamden, CT</w:t>
      </w:r>
      <w:r w:rsidRPr="00C43A3B">
        <w:br/>
        <w:t>Certification in Medical Front desk Management – 2009</w:t>
      </w:r>
    </w:p>
    <w:p w:rsidR="00C43A3B" w:rsidRPr="00C43A3B" w:rsidRDefault="00C43A3B" w:rsidP="00C43A3B">
      <w:r w:rsidRPr="00C43A3B">
        <w:t>High School Diploma – 2008</w:t>
      </w:r>
    </w:p>
    <w:p w:rsidR="009C6640" w:rsidRDefault="009C6640"/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B"/>
    <w:rsid w:val="009C6640"/>
    <w:rsid w:val="00C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194C5-0DF5-4CA3-BFCF-6FE2967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2015-09-23T02:25:00Z</dcterms:created>
  <dcterms:modified xsi:type="dcterms:W3CDTF">2015-09-23T02:31:00Z</dcterms:modified>
</cp:coreProperties>
</file>