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0A" w:rsidRDefault="0090515B" w:rsidP="0089570A">
      <w:pPr>
        <w:pStyle w:val="NormalWeb"/>
        <w:spacing w:before="0" w:beforeAutospacing="0" w:after="0" w:afterAutospacing="0"/>
        <w:ind w:left="420" w:right="420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Kaitlyn Holmes</w:t>
      </w:r>
    </w:p>
    <w:p w:rsidR="0089570A" w:rsidRDefault="0090515B" w:rsidP="0089570A">
      <w:pPr>
        <w:pStyle w:val="NormalWeb"/>
        <w:spacing w:before="0" w:beforeAutospacing="0" w:after="0" w:afterAutospacing="0"/>
        <w:ind w:left="420" w:right="42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100 Main Street, </w:t>
      </w:r>
      <w:proofErr w:type="spellStart"/>
      <w:r>
        <w:rPr>
          <w:color w:val="000000"/>
          <w:sz w:val="16"/>
          <w:szCs w:val="16"/>
        </w:rPr>
        <w:t>Cityplace</w:t>
      </w:r>
      <w:proofErr w:type="spellEnd"/>
      <w:r>
        <w:rPr>
          <w:color w:val="000000"/>
          <w:sz w:val="16"/>
          <w:szCs w:val="16"/>
        </w:rPr>
        <w:t xml:space="preserve">, CA, 91019 </w:t>
      </w:r>
    </w:p>
    <w:p w:rsidR="0089570A" w:rsidRDefault="0090515B" w:rsidP="0089570A">
      <w:pPr>
        <w:pStyle w:val="NormalWeb"/>
        <w:spacing w:before="0" w:beforeAutospacing="0" w:after="0" w:afterAutospacing="0"/>
        <w:ind w:left="420" w:right="42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H: (555) 322-7337 </w:t>
      </w:r>
    </w:p>
    <w:p w:rsidR="0089570A" w:rsidRDefault="0090515B" w:rsidP="0089570A">
      <w:pPr>
        <w:pStyle w:val="NormalWeb"/>
        <w:spacing w:before="0" w:beforeAutospacing="0" w:after="0" w:afterAutospacing="0"/>
        <w:ind w:left="420" w:right="42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C: (555) 322-7337 </w:t>
      </w:r>
    </w:p>
    <w:p w:rsidR="0090515B" w:rsidRDefault="0090515B" w:rsidP="0089570A">
      <w:pPr>
        <w:pStyle w:val="NormalWeb"/>
        <w:spacing w:before="0" w:beforeAutospacing="0" w:after="0" w:afterAutospacing="0"/>
        <w:ind w:left="420" w:right="42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example-email@example.com</w:t>
      </w: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Professional Summary</w:t>
      </w: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color w:val="000000"/>
          <w:sz w:val="18"/>
          <w:szCs w:val="18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had work in many fields from nanny to restaurants, from</w:t>
      </w:r>
      <w:r w:rsidR="00163509">
        <w:rPr>
          <w:color w:val="000000"/>
          <w:sz w:val="18"/>
          <w:szCs w:val="18"/>
        </w:rPr>
        <w:t xml:space="preserve"> restaurants to hotels and vice-</w:t>
      </w:r>
      <w:r w:rsidR="007B6BF1">
        <w:rPr>
          <w:color w:val="000000"/>
          <w:sz w:val="18"/>
          <w:szCs w:val="18"/>
        </w:rPr>
        <w:t xml:space="preserve">verse. </w:t>
      </w:r>
      <w:r>
        <w:rPr>
          <w:color w:val="000000"/>
          <w:sz w:val="18"/>
          <w:szCs w:val="18"/>
        </w:rPr>
        <w:t>I am the kind of person who can do differ</w:t>
      </w:r>
      <w:r w:rsidR="007B6BF1">
        <w:rPr>
          <w:color w:val="000000"/>
          <w:sz w:val="18"/>
          <w:szCs w:val="18"/>
        </w:rPr>
        <w:t xml:space="preserve">ent things depending on the job.  </w:t>
      </w:r>
      <w:r>
        <w:rPr>
          <w:color w:val="000000"/>
          <w:sz w:val="18"/>
          <w:szCs w:val="18"/>
        </w:rPr>
        <w:t>I learn fast but I also like to ask questions when I</w:t>
      </w:r>
      <w:r w:rsidR="00163509">
        <w:rPr>
          <w:color w:val="000000"/>
          <w:sz w:val="18"/>
          <w:szCs w:val="18"/>
        </w:rPr>
        <w:t>’</w:t>
      </w:r>
      <w:r>
        <w:rPr>
          <w:color w:val="000000"/>
          <w:sz w:val="18"/>
          <w:szCs w:val="18"/>
        </w:rPr>
        <w:t>m not sure of how the job is done.</w:t>
      </w: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Skills</w:t>
      </w: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90515B" w:rsidTr="00DB61D1"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15B" w:rsidRDefault="00163509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0"/>
            <w:bookmarkStart w:id="1" w:name="d09dbd67e559091193efe40540c71b17246359b6"/>
            <w:bookmarkEnd w:id="0"/>
            <w:bookmarkEnd w:id="1"/>
            <w:r>
              <w:rPr>
                <w:color w:val="000000"/>
                <w:sz w:val="18"/>
                <w:szCs w:val="18"/>
              </w:rPr>
              <w:t xml:space="preserve">Bilingual in </w:t>
            </w:r>
            <w:proofErr w:type="spellStart"/>
            <w:r w:rsidR="0090515B">
              <w:rPr>
                <w:color w:val="0000FF"/>
                <w:sz w:val="18"/>
                <w:szCs w:val="18"/>
              </w:rPr>
              <w:t>spanish</w:t>
            </w:r>
            <w:proofErr w:type="spellEnd"/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Food handling training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Positive attitude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Active listener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Cheerful and energetic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Emotionally supportive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Mother of [</w:t>
            </w:r>
            <w:r>
              <w:rPr>
                <w:color w:val="0000FF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]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Diaper changes and feedings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Self-sufficient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Fast learner</w:t>
            </w:r>
          </w:p>
          <w:p w:rsidR="0090515B" w:rsidRDefault="0090515B" w:rsidP="0090515B">
            <w:pPr>
              <w:numPr>
                <w:ilvl w:val="0"/>
                <w:numId w:val="2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Personable and friendly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515B" w:rsidRDefault="0090515B" w:rsidP="0090515B">
            <w:pPr>
              <w:numPr>
                <w:ilvl w:val="0"/>
                <w:numId w:val="3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Positive attitude</w:t>
            </w:r>
          </w:p>
          <w:p w:rsidR="0090515B" w:rsidRDefault="0090515B" w:rsidP="0090515B">
            <w:pPr>
              <w:numPr>
                <w:ilvl w:val="0"/>
                <w:numId w:val="3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Active listener</w:t>
            </w:r>
          </w:p>
          <w:p w:rsidR="0090515B" w:rsidRDefault="0090515B" w:rsidP="0090515B">
            <w:pPr>
              <w:numPr>
                <w:ilvl w:val="0"/>
                <w:numId w:val="3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Focused</w:t>
            </w:r>
          </w:p>
          <w:p w:rsidR="0090515B" w:rsidRDefault="0090515B" w:rsidP="0090515B">
            <w:pPr>
              <w:numPr>
                <w:ilvl w:val="0"/>
                <w:numId w:val="3"/>
              </w:numPr>
              <w:ind w:left="344" w:firstLine="90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Adaptable</w:t>
            </w:r>
          </w:p>
        </w:tc>
      </w:tr>
    </w:tbl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History</w:t>
      </w: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 xml:space="preserve">Cook </w:t>
      </w:r>
      <w:r w:rsidR="004C1D25">
        <w:rPr>
          <w:b/>
          <w:bCs/>
          <w:color w:val="000000"/>
          <w:sz w:val="18"/>
          <w:szCs w:val="18"/>
        </w:rPr>
        <w:t>As</w:t>
      </w:r>
      <w:r>
        <w:rPr>
          <w:b/>
          <w:bCs/>
          <w:color w:val="000000"/>
          <w:sz w:val="18"/>
          <w:szCs w:val="18"/>
        </w:rPr>
        <w:t>sistant</w:t>
      </w:r>
      <w:r>
        <w:rPr>
          <w:color w:val="000000"/>
          <w:sz w:val="18"/>
          <w:szCs w:val="18"/>
        </w:rPr>
        <w:t>,   09/2011 to 05/2013</w:t>
      </w: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  <w:proofErr w:type="spellStart"/>
      <w:r>
        <w:rPr>
          <w:b/>
          <w:bCs/>
          <w:color w:val="000000"/>
          <w:sz w:val="18"/>
          <w:szCs w:val="18"/>
        </w:rPr>
        <w:t>Marleys</w:t>
      </w:r>
      <w:proofErr w:type="spellEnd"/>
      <w:r>
        <w:rPr>
          <w:b/>
          <w:bCs/>
          <w:color w:val="000000"/>
          <w:sz w:val="18"/>
          <w:szCs w:val="18"/>
        </w:rPr>
        <w:t xml:space="preserve"> monster pizza</w:t>
      </w:r>
      <w:r>
        <w:rPr>
          <w:color w:val="000000"/>
          <w:sz w:val="18"/>
          <w:szCs w:val="18"/>
        </w:rPr>
        <w:t> – Clearwater, FL</w:t>
      </w:r>
    </w:p>
    <w:p w:rsidR="0089570A" w:rsidRDefault="0089570A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Maintained daily cleanliness of broiler and fryers.</w:t>
      </w: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Supported all kitchen operations when chef was absent.</w:t>
      </w: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Assisted in maintaining preparation and service areas in a sanitary condition</w:t>
      </w: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Cleaned and inspected galley equipment, kitchen appliances, and work areas</w:t>
      </w: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Cleaned and organized eating, service, and kitchen areas</w:t>
      </w:r>
    </w:p>
    <w:p w:rsidR="0090515B" w:rsidRDefault="0090515B" w:rsidP="0090515B">
      <w:pPr>
        <w:numPr>
          <w:ilvl w:val="0"/>
          <w:numId w:val="4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Cleaned and sterilized equipment and facilities</w:t>
      </w:r>
    </w:p>
    <w:p w:rsidR="0089570A" w:rsidRDefault="0089570A" w:rsidP="0090515B">
      <w:pPr>
        <w:pStyle w:val="NormalWeb"/>
        <w:spacing w:before="0" w:beforeAutospacing="0" w:after="0" w:afterAutospacing="0"/>
        <w:ind w:left="420" w:right="420"/>
        <w:contextualSpacing/>
        <w:rPr>
          <w:b/>
          <w:bCs/>
          <w:color w:val="000000"/>
          <w:sz w:val="18"/>
          <w:szCs w:val="18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Housekeeper</w:t>
      </w:r>
      <w:r>
        <w:rPr>
          <w:color w:val="000000"/>
          <w:sz w:val="18"/>
          <w:szCs w:val="18"/>
        </w:rPr>
        <w:t>,   03/2008 to 08/2008</w:t>
      </w: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  <w:r w:rsidR="004C1D25">
        <w:rPr>
          <w:b/>
          <w:bCs/>
          <w:color w:val="000000"/>
          <w:sz w:val="18"/>
          <w:szCs w:val="18"/>
        </w:rPr>
        <w:t>La Q</w:t>
      </w:r>
      <w:bookmarkStart w:id="2" w:name="_GoBack"/>
      <w:bookmarkEnd w:id="2"/>
      <w:r>
        <w:rPr>
          <w:b/>
          <w:bCs/>
          <w:color w:val="000000"/>
          <w:sz w:val="18"/>
          <w:szCs w:val="18"/>
        </w:rPr>
        <w:t>uinta</w:t>
      </w:r>
      <w:r>
        <w:rPr>
          <w:color w:val="000000"/>
          <w:sz w:val="18"/>
          <w:szCs w:val="18"/>
        </w:rPr>
        <w:t> – Clearwater, FL</w:t>
      </w:r>
    </w:p>
    <w:p w:rsidR="0089570A" w:rsidRDefault="0089570A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Removed waste paper and other trash from the premises to designated area.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Vacuumed rugs and carpeted areas in offices, lobbies and corridors.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Dusted picture frames and wall hangings with a cloth.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Changed bed linens and collected soiled linens for cleaning.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Verified that all storage areas and carts were clean and organized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Transported cleaning products and equipment to and from the utility rooms.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Moved chairs, desks and beds around rooms to clean behind and underneath them.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Verified that all storage areas and carts were clean and organized.</w:t>
      </w:r>
    </w:p>
    <w:p w:rsidR="0090515B" w:rsidRDefault="0090515B" w:rsidP="0090515B">
      <w:pPr>
        <w:numPr>
          <w:ilvl w:val="0"/>
          <w:numId w:val="5"/>
        </w:numPr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Returned emptied garbage receptacles to their proper locations.</w:t>
      </w:r>
    </w:p>
    <w:p w:rsidR="0090515B" w:rsidRDefault="0090515B" w:rsidP="0090515B">
      <w:pPr>
        <w:numPr>
          <w:ilvl w:val="0"/>
          <w:numId w:val="5"/>
        </w:numPr>
        <w:tabs>
          <w:tab w:val="clear" w:pos="720"/>
          <w:tab w:val="num" w:pos="2790"/>
        </w:tabs>
        <w:ind w:left="764" w:right="420" w:firstLine="180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Accepted accountability for all assigned building keys, master keys and access cards.</w:t>
      </w: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Education</w:t>
      </w:r>
    </w:p>
    <w:p w:rsidR="0090515B" w:rsidRDefault="0090515B" w:rsidP="0090515B">
      <w:pPr>
        <w:pStyle w:val="NormalWeb"/>
        <w:spacing w:before="0" w:beforeAutospacing="0" w:after="0" w:afterAutospacing="0"/>
        <w:ind w:left="570" w:right="57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90515B" w:rsidRDefault="0090515B" w:rsidP="0090515B">
      <w:pPr>
        <w:pStyle w:val="NormalWeb"/>
        <w:spacing w:before="0" w:beforeAutospacing="0" w:after="0" w:afterAutospacing="0"/>
        <w:ind w:left="420" w:right="4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High School Diploma</w:t>
      </w:r>
      <w:r>
        <w:rPr>
          <w:color w:val="000000"/>
          <w:sz w:val="18"/>
          <w:szCs w:val="18"/>
        </w:rPr>
        <w:t>: 2000</w:t>
      </w:r>
    </w:p>
    <w:p w:rsidR="000106B4" w:rsidRDefault="0090515B" w:rsidP="0089570A">
      <w:pPr>
        <w:pStyle w:val="NormalWeb"/>
        <w:spacing w:before="0" w:beforeAutospacing="0" w:after="0" w:afterAutospacing="0"/>
        <w:ind w:left="420" w:right="420"/>
        <w:contextualSpacing/>
      </w:pPr>
      <w:r>
        <w:rPr>
          <w:color w:val="000000"/>
          <w:sz w:val="18"/>
          <w:szCs w:val="18"/>
        </w:rPr>
        <w:t xml:space="preserve">  </w:t>
      </w:r>
      <w:r>
        <w:rPr>
          <w:b/>
          <w:bCs/>
          <w:color w:val="000000"/>
          <w:sz w:val="18"/>
          <w:szCs w:val="18"/>
        </w:rPr>
        <w:t>Brooklyn International High School</w:t>
      </w:r>
      <w:r>
        <w:rPr>
          <w:color w:val="000000"/>
          <w:sz w:val="18"/>
          <w:szCs w:val="18"/>
        </w:rPr>
        <w:t> - Brooklyn, NY</w:t>
      </w:r>
    </w:p>
    <w:sectPr w:rsidR="000106B4" w:rsidSect="0089570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183"/>
    <w:multiLevelType w:val="multilevel"/>
    <w:tmpl w:val="12C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F4305"/>
    <w:multiLevelType w:val="multilevel"/>
    <w:tmpl w:val="B736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D3FBD"/>
    <w:multiLevelType w:val="multilevel"/>
    <w:tmpl w:val="CD7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F5873"/>
    <w:multiLevelType w:val="multilevel"/>
    <w:tmpl w:val="E7D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61AFE"/>
    <w:multiLevelType w:val="multilevel"/>
    <w:tmpl w:val="8E3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B"/>
    <w:rsid w:val="000106B4"/>
    <w:rsid w:val="00163509"/>
    <w:rsid w:val="004C1D25"/>
    <w:rsid w:val="007B6BF1"/>
    <w:rsid w:val="0089570A"/>
    <w:rsid w:val="0090515B"/>
    <w:rsid w:val="00D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34BC-7AC1-44EA-A138-E1C2FCE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2015-10-09T08:17:00Z</dcterms:created>
  <dcterms:modified xsi:type="dcterms:W3CDTF">2015-10-09T08:17:00Z</dcterms:modified>
</cp:coreProperties>
</file>