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D1" w:rsidRPr="00776C63" w:rsidRDefault="00BE39D1" w:rsidP="00BE3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776C63">
        <w:rPr>
          <w:rFonts w:ascii="Times New Roman" w:eastAsia="Times New Roman" w:hAnsi="Times New Roman" w:cs="Times New Roman"/>
          <w:b/>
          <w:bCs/>
          <w:sz w:val="29"/>
          <w:szCs w:val="29"/>
        </w:rPr>
        <w:t>MARY SMITH</w:t>
      </w:r>
    </w:p>
    <w:p w:rsidR="00BE39D1" w:rsidRPr="00776C63" w:rsidRDefault="00BE39D1" w:rsidP="00BE3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776C63">
        <w:rPr>
          <w:rFonts w:ascii="Times New Roman" w:eastAsia="Times New Roman" w:hAnsi="Times New Roman" w:cs="Times New Roman"/>
          <w:sz w:val="17"/>
          <w:szCs w:val="17"/>
        </w:rPr>
        <w:t>88 Example 3rd Avenue ♦ Washington, DC 65821 ♦ Cellular: (012) 999-</w:t>
      </w:r>
      <w:r>
        <w:rPr>
          <w:rFonts w:ascii="Times New Roman" w:eastAsia="Times New Roman" w:hAnsi="Times New Roman" w:cs="Times New Roman"/>
          <w:sz w:val="17"/>
          <w:szCs w:val="17"/>
        </w:rPr>
        <w:t>9999</w:t>
      </w:r>
      <w:bookmarkStart w:id="0" w:name="_GoBack"/>
      <w:bookmarkEnd w:id="0"/>
      <w:r w:rsidRPr="00776C63">
        <w:rPr>
          <w:rFonts w:ascii="Times New Roman" w:eastAsia="Times New Roman" w:hAnsi="Times New Roman" w:cs="Times New Roman"/>
          <w:sz w:val="17"/>
          <w:szCs w:val="17"/>
        </w:rPr>
        <w:t> ♦ Email:</w:t>
      </w:r>
    </w:p>
    <w:p w:rsidR="00BE39D1" w:rsidRPr="00776C63" w:rsidRDefault="00BE39D1" w:rsidP="00BE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align="center" o:hrstd="t" o:hrnoshade="t" o:hr="t" fillcolor="#a0a0a0" stroked="f"/>
        </w:pic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OBJECTIVE 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Seeking a position as a bartender with the Swan Lake Resort utilizing customer service expertise as well as extensive experience in the hospitality industry to ensure the resort’s success.</w: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>KEY QUALIFICATIONS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3+ years’ progressive experience in diverse bar settings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 TIPS training certified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Computer: MS Word and Excel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Bilingual: English and Spanish</w: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>BARTENDING EXPERTISE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Highly skilled in mixing, garnishing and serving drinks in keeping with bar’s specifications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Comprehensive knowledge of inventory on hand, drink mechanics, and drink pricing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Demonstrated ability to keep the bar organized, stocked and clean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Able to help guests in selecting menu items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Track record of taking and delivering orders quickly</w:t>
      </w:r>
    </w:p>
    <w:p w:rsidR="00BE39D1" w:rsidRPr="00776C63" w:rsidRDefault="00BE39D1" w:rsidP="00BE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>RELEVANT EXPERIENCE</w:t>
      </w:r>
    </w:p>
    <w:tbl>
      <w:tblPr>
        <w:tblW w:w="7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3736"/>
      </w:tblGrid>
      <w:tr w:rsidR="00BE39D1" w:rsidRPr="00776C63" w:rsidTr="003B1B1A">
        <w:trPr>
          <w:tblCellSpacing w:w="0" w:type="dxa"/>
        </w:trPr>
        <w:tc>
          <w:tcPr>
            <w:tcW w:w="3828" w:type="dxa"/>
            <w:hideMark/>
          </w:tcPr>
          <w:p w:rsidR="00BE39D1" w:rsidRPr="00776C63" w:rsidRDefault="00BE39D1" w:rsidP="003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t>Denham</w:t>
            </w: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Hospitality – Washington, DC</w:t>
            </w: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Bartender</w:t>
            </w:r>
          </w:p>
        </w:tc>
        <w:tc>
          <w:tcPr>
            <w:tcW w:w="3828" w:type="dxa"/>
            <w:hideMark/>
          </w:tcPr>
          <w:p w:rsidR="00BE39D1" w:rsidRPr="00776C63" w:rsidRDefault="00BE39D1" w:rsidP="003B1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t> Apr 2011 – Present</w:t>
            </w:r>
          </w:p>
        </w:tc>
      </w:tr>
    </w:tbl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sz w:val="24"/>
          <w:szCs w:val="24"/>
        </w:rPr>
        <w:t>• Prepare and serve drinks and beverages to patrons following regular recipes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Mix ingredients such as soda, water, and sugar to prepare cocktails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Anticipate guests’ needs to decide if additional service is needed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Operate register and verification machines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Order required liquor and supplies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Display bottled goods and glasses to make smart look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Slice and pit fruit for garnishes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Collect money and give change for drinks served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Clean and sanitize bar and equipment and replenish supplies</w:t>
      </w:r>
    </w:p>
    <w:p w:rsidR="00BE39D1" w:rsidRPr="00776C63" w:rsidRDefault="00BE39D1" w:rsidP="00BE39D1">
      <w:pPr>
        <w:pBdr>
          <w:bottom w:val="dotted" w:sz="6" w:space="0" w:color="000000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sz w:val="24"/>
          <w:szCs w:val="24"/>
          <w:u w:val="single"/>
        </w:rPr>
        <w:t>Key Accomplishments</w:t>
      </w:r>
      <w:r w:rsidRPr="00776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 Reorganized food and beverage serving procedures – increased efficiency by 30%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 Customer Services Award – May 2011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BE39D1" w:rsidRPr="00776C63" w:rsidTr="003B1B1A">
        <w:trPr>
          <w:tblCellSpacing w:w="0" w:type="dxa"/>
        </w:trPr>
        <w:tc>
          <w:tcPr>
            <w:tcW w:w="3828" w:type="dxa"/>
            <w:hideMark/>
          </w:tcPr>
          <w:p w:rsidR="00BE39D1" w:rsidRPr="00776C63" w:rsidRDefault="00BE39D1" w:rsidP="003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Dave &amp; Buster’s – Irvine, CA</w:t>
            </w: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 Server</w:t>
            </w:r>
          </w:p>
        </w:tc>
        <w:tc>
          <w:tcPr>
            <w:tcW w:w="3828" w:type="dxa"/>
            <w:hideMark/>
          </w:tcPr>
          <w:p w:rsidR="00BE39D1" w:rsidRPr="00776C63" w:rsidRDefault="00BE39D1" w:rsidP="003B1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C63">
              <w:rPr>
                <w:rFonts w:ascii="Times New Roman" w:eastAsia="Times New Roman" w:hAnsi="Times New Roman" w:cs="Times New Roman"/>
                <w:sz w:val="24"/>
                <w:szCs w:val="24"/>
              </w:rPr>
              <w:t>  Jan 2010 – Apr 2011</w:t>
            </w:r>
          </w:p>
        </w:tc>
      </w:tr>
    </w:tbl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sz w:val="24"/>
          <w:szCs w:val="24"/>
        </w:rPr>
        <w:t>• Mixed and served drinks to customers of the bar and dining room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Prepared garnishes for drinks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Cleaned the bar area and glassware</w: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sz w:val="24"/>
          <w:szCs w:val="24"/>
          <w:u w:val="single"/>
        </w:rPr>
        <w:t>Key Accomplishments</w:t>
      </w:r>
      <w:r w:rsidRPr="00776C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Interacted with patrons in a professional, welcoming, and hospitable manner which resulted 20% increase in client’s base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Attained Employee of the Month award – Jan 2011</w:t>
      </w:r>
    </w:p>
    <w:p w:rsidR="00BE39D1" w:rsidRPr="00776C63" w:rsidRDefault="00BE39D1" w:rsidP="00BE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Washington City College, Washington, DC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Associate Degree in Hospitality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GPA: 3.2</w:t>
      </w:r>
    </w:p>
    <w:p w:rsidR="00BE39D1" w:rsidRPr="00776C63" w:rsidRDefault="00BE39D1" w:rsidP="00B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SKILLS AND CAPABILITIES 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Strong oral and written communication skills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In-depth knowledge of adhering to business standards for serving beverages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Possess a true desire to satisfy the requirements of others in a fast paced environment</w:t>
      </w:r>
      <w:r w:rsidRPr="00776C63">
        <w:rPr>
          <w:rFonts w:ascii="Times New Roman" w:eastAsia="Times New Roman" w:hAnsi="Times New Roman" w:cs="Times New Roman"/>
          <w:sz w:val="24"/>
          <w:szCs w:val="24"/>
        </w:rPr>
        <w:br/>
        <w:t>• Superb attention to detail</w:t>
      </w:r>
    </w:p>
    <w:p w:rsidR="00DE5B8E" w:rsidRDefault="00DE5B8E"/>
    <w:sectPr w:rsidR="00DE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1"/>
    <w:rsid w:val="00BE39D1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C3CC-4A51-4ABE-B2F9-BFDB06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2015-08-18T05:17:00Z</dcterms:created>
  <dcterms:modified xsi:type="dcterms:W3CDTF">2015-08-18T05:19:00Z</dcterms:modified>
</cp:coreProperties>
</file>